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200" w:tblpX="-356" w:tblpY="-972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64"/>
        <w:gridCol w:w="7301"/>
      </w:tblGrid>
      <w:tr w:rsidR="00360927" w:rsidRPr="00D8649D" w:rsidTr="00D153E0">
        <w:trPr>
          <w:trHeight w:val="2546"/>
        </w:trPr>
        <w:tc>
          <w:tcPr>
            <w:tcW w:w="2764" w:type="dxa"/>
          </w:tcPr>
          <w:p w:rsidR="00360927" w:rsidRPr="00D8649D" w:rsidRDefault="001D7B03" w:rsidP="00D153E0">
            <w:pPr>
              <w:rPr>
                <w:lang w:bidi="he-IL"/>
              </w:rPr>
            </w:pPr>
            <w:r>
              <w:rPr>
                <w:noProof/>
                <w:lang w:eastAsia="tr-TR" w:bidi="he-I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1" o:spid="_x0000_i1025" type="#_x0000_t75" alt="Açıklama: C:\Users\TO\Desktop\masaüstü\LOGO.JPG" style="width:123pt;height:117.75pt;visibility:visible">
                  <v:imagedata r:id="rId6" o:title=""/>
                </v:shape>
              </w:pict>
            </w:r>
          </w:p>
        </w:tc>
        <w:tc>
          <w:tcPr>
            <w:tcW w:w="7301" w:type="dxa"/>
          </w:tcPr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YAHYALI TİCARET ODASI</w:t>
            </w: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E-BÜLTEN</w:t>
            </w: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</w:p>
          <w:p w:rsidR="00360927" w:rsidRPr="00D8649D" w:rsidRDefault="00360927" w:rsidP="00A25C76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Yahyalı Ticaret Odası Yayınıdır Yıl:</w:t>
            </w:r>
            <w:r w:rsidR="001D7B03">
              <w:rPr>
                <w:color w:val="auto"/>
                <w:lang w:bidi="he-IL"/>
              </w:rPr>
              <w:t>7</w:t>
            </w:r>
            <w:bookmarkStart w:id="0" w:name="_GoBack"/>
            <w:bookmarkEnd w:id="0"/>
            <w:r w:rsidR="00C35089">
              <w:rPr>
                <w:color w:val="auto"/>
                <w:lang w:bidi="he-IL"/>
              </w:rPr>
              <w:t xml:space="preserve"> </w:t>
            </w:r>
            <w:r w:rsidR="00307806">
              <w:rPr>
                <w:color w:val="auto"/>
                <w:lang w:bidi="he-IL"/>
              </w:rPr>
              <w:t>Sayı:2</w:t>
            </w:r>
            <w:r w:rsidR="00AE50B8">
              <w:rPr>
                <w:color w:val="auto"/>
                <w:lang w:bidi="he-IL"/>
              </w:rPr>
              <w:t>8</w:t>
            </w:r>
            <w:r w:rsidR="00C35089">
              <w:rPr>
                <w:color w:val="auto"/>
                <w:lang w:bidi="he-IL"/>
              </w:rPr>
              <w:t xml:space="preserve"> </w:t>
            </w:r>
            <w:r w:rsidRPr="00D8649D">
              <w:rPr>
                <w:color w:val="auto"/>
                <w:lang w:bidi="he-IL"/>
              </w:rPr>
              <w:t>(</w:t>
            </w:r>
            <w:r w:rsidR="00A25C76">
              <w:rPr>
                <w:color w:val="auto"/>
                <w:lang w:bidi="he-IL"/>
              </w:rPr>
              <w:t>NİSAN-MAYIS-HAZİRAN</w:t>
            </w:r>
            <w:r w:rsidR="00712EBC">
              <w:rPr>
                <w:color w:val="auto"/>
                <w:lang w:bidi="he-IL"/>
              </w:rPr>
              <w:t xml:space="preserve"> 2022</w:t>
            </w:r>
            <w:r w:rsidRPr="00D8649D">
              <w:rPr>
                <w:color w:val="auto"/>
                <w:lang w:bidi="he-IL"/>
              </w:rPr>
              <w:t>)</w:t>
            </w:r>
          </w:p>
        </w:tc>
      </w:tr>
    </w:tbl>
    <w:p w:rsidR="009E2D1A" w:rsidRDefault="009E2D1A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712EBC" w:rsidRDefault="00A25C76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AKRED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TASYON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NE KATILDIK TOBB.Ankara'da 11 ve 14 dönem akredite oda/borsalarda ili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kin verilen süreç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itimi ve risk analizi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itimine Odamız Genel Sekreteri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ve Tescil Yetkilisi M.Fatih Demiral katıldı.30-31 Mart 2022</w:t>
      </w:r>
    </w:p>
    <w:p w:rsidR="009E2D1A" w:rsidRDefault="009E2D1A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9E2D1A" w:rsidRPr="00712EBC" w:rsidRDefault="009E2D1A" w:rsidP="00712EBC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712EBC" w:rsidRDefault="00CA6E19" w:rsidP="00A25C76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  <w:pict>
          <v:shape id="_x0000_i1026" type="#_x0000_t75" style="width:219.75pt;height:162pt">
            <v:imagedata r:id="rId7" o:title="277566899_4554204988013120_1861025517729336291_n"/>
          </v:shape>
        </w:pict>
      </w:r>
      <w: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  <w:pict>
          <v:shape id="_x0000_i1027" type="#_x0000_t75" style="width:221.25pt;height:164.25pt">
            <v:imagedata r:id="rId8" o:title="277563466_4554205321346420_1425858850298839232_n"/>
          </v:shape>
        </w:pict>
      </w:r>
    </w:p>
    <w:p w:rsidR="00712EBC" w:rsidRDefault="00712EBC" w:rsidP="00712EBC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9E2D1A" w:rsidRDefault="009E2D1A" w:rsidP="00712EBC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A25C76" w:rsidRPr="00A25C76" w:rsidRDefault="00A25C76" w:rsidP="00A25C76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A25C76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ODA/BORSA MÜ</w:t>
      </w:r>
      <w:r w:rsidRPr="00A25C76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A25C76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TEREK </w:t>
      </w:r>
      <w:r w:rsidRPr="00A25C76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A25C76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ST</w:t>
      </w:r>
      <w:r w:rsidRPr="00A25C76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İŞ</w:t>
      </w:r>
      <w:r w:rsidRPr="00A25C76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ARE TOPLANTISI YAPILDI.</w:t>
      </w:r>
    </w:p>
    <w:p w:rsidR="00A25C76" w:rsidRDefault="00A25C76" w:rsidP="00A25C76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A25C76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Türkiye Odalar ve Borsalar Birli</w:t>
      </w:r>
      <w:r w:rsidRPr="00A25C76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A25C76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 (TOBB) Oda / Borsa Mü</w:t>
      </w:r>
      <w:r w:rsidRPr="00A25C76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A25C76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terek </w:t>
      </w:r>
      <w:r w:rsidRPr="00A25C76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A25C76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sti</w:t>
      </w:r>
      <w:r w:rsidRPr="00A25C76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A25C76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are Toplantısı, TOBB Ba</w:t>
      </w:r>
      <w:r w:rsidRPr="00A25C76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A25C76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 M. Rifat Hisarcıklıo</w:t>
      </w:r>
      <w:r w:rsidRPr="00A25C76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A25C76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lu’nun ba</w:t>
      </w:r>
      <w:r w:rsidRPr="00A25C76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A25C76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kanlı</w:t>
      </w:r>
      <w:r w:rsidRPr="00A25C76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A25C76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ında, TOBB </w:t>
      </w:r>
      <w:r w:rsidRPr="00A25C76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A25C76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kiz Kuleler Konferans Salonu’nda yapıldı.​ Toplantıya Odamız Yönetim Kurulu Ba</w:t>
      </w:r>
      <w:r w:rsidRPr="00A25C76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A25C76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 Ahmet Koyuncu'da katıldı.Toplantıda, Oda ve Borsa Ba</w:t>
      </w:r>
      <w:r w:rsidRPr="00A25C76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A25C76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kanları ya</w:t>
      </w:r>
      <w:r w:rsidRPr="00A25C76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A25C76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anan sektörel ve bölgesel sıkıntıları ilettiler. 01.04.2022</w:t>
      </w:r>
    </w:p>
    <w:p w:rsidR="009E2D1A" w:rsidRDefault="009E2D1A" w:rsidP="00A25C76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9E2D1A" w:rsidRDefault="009E2D1A" w:rsidP="00A25C76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9E2D1A" w:rsidRPr="00A25C76" w:rsidRDefault="009E2D1A" w:rsidP="00A25C76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712EBC" w:rsidRDefault="00CA6E19" w:rsidP="00712EBC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pict>
          <v:shape id="_x0000_i1028" type="#_x0000_t75" style="width:216.75pt;height:154.5pt">
            <v:imagedata r:id="rId9" o:title="277754022_4560695284030757_7723782900769612311_n"/>
          </v:shape>
        </w:pict>
      </w:r>
      <w:r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pict>
          <v:shape id="_x0000_i1029" type="#_x0000_t75" style="width:226.5pt;height:153pt">
            <v:imagedata r:id="rId10" o:title="277775409_4563081087125510_1719279394735643496_n"/>
          </v:shape>
        </w:pict>
      </w:r>
    </w:p>
    <w:p w:rsidR="00712EBC" w:rsidRDefault="00712EBC" w:rsidP="00712EBC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712EBC" w:rsidRPr="00712EBC" w:rsidRDefault="00712EBC" w:rsidP="00712EBC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7570F5" w:rsidRDefault="007570F5" w:rsidP="00712EBC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712EBC" w:rsidRDefault="009E2D1A" w:rsidP="00712EBC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>Kayseri Büyük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ehir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Sayın Dr.Memduh Büyükkılıç, Yahyalı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Sayın Esat Öztürk ve Ak Parti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Sayın Esat Türkmeno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 ile birlikte Yahyalı Ticaret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Koyuncu'yu ziyaret ettiler. Ziyarette Odamızla ilgili bilgiler aktarıldı. Nazik ziyaretlerinden dolayı kendilerine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ediyoruz.09.05.2022</w:t>
      </w:r>
    </w:p>
    <w:p w:rsidR="009E2D1A" w:rsidRDefault="001D7B03" w:rsidP="00712EBC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0" type="#_x0000_t75" style="width:275.25pt;height:168.75pt">
            <v:imagedata r:id="rId11" o:title="1"/>
          </v:shape>
        </w:pict>
      </w:r>
    </w:p>
    <w:p w:rsidR="00712EBC" w:rsidRDefault="00712EBC" w:rsidP="00712EBC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712EBC" w:rsidRDefault="009E2D1A" w:rsidP="00712EBC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TOBB. nin 78. Genel Kurulu online olarak zoom üzerinden yapıldı.Genel kurula Odamız Yönetim Kurulu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Koyuncu, Meclis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Adnan Aydın, Genel Sekreterimiz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katıldı.13.05.2022</w:t>
      </w:r>
      <w:r w:rsidR="00712EBC" w:rsidRPr="00712EBC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.</w:t>
      </w:r>
    </w:p>
    <w:p w:rsidR="009E2D1A" w:rsidRDefault="009E2D1A" w:rsidP="00712EBC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712EBC" w:rsidRDefault="001D7B03" w:rsidP="009E2D1A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pict>
          <v:shape id="_x0000_i1031" type="#_x0000_t75" style="width:278.25pt;height:159pt">
            <v:imagedata r:id="rId12" o:title="2"/>
          </v:shape>
        </w:pict>
      </w:r>
    </w:p>
    <w:p w:rsidR="00C51442" w:rsidRDefault="00C51442" w:rsidP="00267A85">
      <w:pPr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9E2D1A" w:rsidRPr="009E2D1A" w:rsidRDefault="009E2D1A" w:rsidP="009E2D1A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9E2D1A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KAYSER</w:t>
      </w:r>
      <w:r w:rsidRPr="009E2D1A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9E2D1A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VAL</w:t>
      </w:r>
      <w:r w:rsidRPr="009E2D1A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9E2D1A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M</w:t>
      </w:r>
      <w:r w:rsidRPr="009E2D1A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9E2D1A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Z ODAMIZI Z</w:t>
      </w:r>
      <w:r w:rsidRPr="009E2D1A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9E2D1A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YARET ETT</w:t>
      </w:r>
      <w:r w:rsidRPr="009E2D1A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9E2D1A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.</w:t>
      </w:r>
    </w:p>
    <w:p w:rsidR="009E2D1A" w:rsidRPr="009E2D1A" w:rsidRDefault="009E2D1A" w:rsidP="009E2D1A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9E2D1A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Kayseri Valili</w:t>
      </w:r>
      <w:r w:rsidRPr="009E2D1A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9E2D1A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ine atanan Sayın Gökmen Çiçek Yahyalı ziyaretinde Yahyalı Ticaret Odamıza gelerek Ba</w:t>
      </w:r>
      <w:r w:rsidRPr="009E2D1A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9E2D1A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kan Ahmet Koyuncu ile </w:t>
      </w:r>
      <w:r w:rsidRPr="009E2D1A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9E2D1A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lçe ekonomisi ve ticareti hakkında bilgi alı</w:t>
      </w:r>
      <w:r w:rsidRPr="009E2D1A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9E2D1A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veri</w:t>
      </w:r>
      <w:r w:rsidRPr="009E2D1A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9E2D1A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inde bulundu.Sayın Valimize ziyaretlerinden dolayı te</w:t>
      </w:r>
      <w:r w:rsidRPr="009E2D1A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9E2D1A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ekkür ediyor, görevinde ba</w:t>
      </w:r>
      <w:r w:rsidRPr="009E2D1A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9E2D1A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arılar diliyoruz.24.05.2022</w:t>
      </w:r>
    </w:p>
    <w:p w:rsidR="00C51442" w:rsidRPr="00712EBC" w:rsidRDefault="001D7B03" w:rsidP="00C51442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pict>
          <v:shape id="_x0000_i1032" type="#_x0000_t75" style="width:260.25pt;height:169.5pt">
            <v:imagedata r:id="rId13" o:title="3"/>
          </v:shape>
        </w:pict>
      </w:r>
    </w:p>
    <w:p w:rsidR="00712EBC" w:rsidRDefault="00712EBC" w:rsidP="00712EBC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267A85" w:rsidRDefault="00267A85" w:rsidP="00C51442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C51442" w:rsidRDefault="009E2D1A" w:rsidP="00C51442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Ticaret Bakanlı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 ve TOBB. organizatörlü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ünde, Konya Ticaret Odası ev sahipli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inde Ticaret Sicili Müdürlükleri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ç Anadolu Bölge Toplantısı Konya'da yapıldı.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itime Odamız Ticaret Sicili Müdürü Mustafa Sakızlı ve Tescil Yetkilisi M.Fatih Demiral katıldı.28-29 Mayıs 2022</w:t>
      </w:r>
    </w:p>
    <w:p w:rsidR="009E2D1A" w:rsidRDefault="009E2D1A" w:rsidP="00C51442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C51442" w:rsidRPr="00C51442" w:rsidRDefault="00CA6E19" w:rsidP="009E2D1A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pict>
          <v:shape id="_x0000_i1033" type="#_x0000_t75" style="width:222pt;height:183pt">
            <v:imagedata r:id="rId14" o:title="283710609_4711076938992590_2156686858918754818_n"/>
          </v:shape>
        </w:pict>
      </w:r>
      <w:r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pict>
          <v:shape id="_x0000_i1034" type="#_x0000_t75" style="width:228pt;height:183pt">
            <v:imagedata r:id="rId15" o:title="282381212_4711077105659240_1084704213295101160_n"/>
          </v:shape>
        </w:pict>
      </w:r>
    </w:p>
    <w:p w:rsidR="00C51442" w:rsidRDefault="00C51442" w:rsidP="00712EBC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267A85" w:rsidRDefault="00575875" w:rsidP="00C51442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Yahyalı Ülkü Ocakları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ına seçilen Ahmet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pekçi'ye Odamız Yönetim Kurulu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Koyuncu ve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hayırlı olsun ziyaretinde bulundu. Gençli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 milli ve manevi 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erlere uygun bir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ekilde yeti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mesine beraber katkı sa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lamak, kutsal çizgilerimiz olan, Vatan, Bayrak, Kur'an noktasında birlikte hareket etme hususunda karar kılındı.Ba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 Ahmet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pekçi'ye ve yönetim kuruluna misafirperverli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ediyor, muvaffakiyetler diliyoruz.13.06.2022</w:t>
      </w:r>
    </w:p>
    <w:p w:rsidR="00575875" w:rsidRDefault="00575875" w:rsidP="00C51442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C51442" w:rsidRDefault="00CA6E19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  <w:pict>
          <v:shape id="_x0000_i1035" type="#_x0000_t75" style="width:230.25pt;height:172.5pt">
            <v:imagedata r:id="rId16" o:title="4"/>
          </v:shape>
        </w:pict>
      </w:r>
    </w:p>
    <w:p w:rsidR="00575875" w:rsidRDefault="00575875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575875" w:rsidRPr="00575875" w:rsidRDefault="00575875" w:rsidP="00575875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</w:pP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>YAHYALI EKONOM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İ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 xml:space="preserve"> TOPLANTISI VE 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İ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>HRACATÇI F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İ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>RMALARA PLAKET TÖREN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İ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 xml:space="preserve"> YAPILDI.</w:t>
      </w:r>
    </w:p>
    <w:p w:rsidR="00575875" w:rsidRPr="00575875" w:rsidRDefault="00575875" w:rsidP="00575875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</w:pP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>Yahyalı Ticaret Odamızın organizatörlü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ğ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>ünde Yahyalı Kaymakamımız Metin Eyyükkoca’nın Ba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ş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>kanlı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ğ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 xml:space="preserve">ında 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İ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>lçe Ekonomi Toplantısı 16.06.2022 tahinde yapıldı. Toplantıya Kaymakamımız Metin Eyyükkoca, Belediye Ba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ş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 xml:space="preserve">kanımız Esat Öztürk, AK Parti 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İ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>lçe Ba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ş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>kanı M.Esat Türkmeno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ğ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>lu, Ticaret Odası Ba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ş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>kanı Ahmet Koyuncu, Esnaf Odası Ba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ş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 xml:space="preserve">kanı Orhan Kalem, 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Ş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>oförler Odası Ba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ş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 xml:space="preserve">kanı 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İ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 xml:space="preserve">smail 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İ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>lbo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ğ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>a, Ziraat Odası Ba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ş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 xml:space="preserve">kanı Hüseyin Genç, Ticaret Odamızın Meclis Üyeleri ile 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İ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>lçemizde ihracat yapan firma yetkilileri katıldı. Toplantıda ihracatçı firmalara, giri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ş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 xml:space="preserve">imci firmaya ve Elektrik Elektronik Mühendisi Sevim Adige’ye mansiyon ödülüne layık görülen projesinden dolayı plaketleri takdim edildi. 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İ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>lçenin ekonomik ve ticari konuları ele alınarak, firmaların görü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ş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 xml:space="preserve"> ve önerileri dinlendi.</w:t>
      </w:r>
    </w:p>
    <w:p w:rsidR="00575875" w:rsidRPr="00575875" w:rsidRDefault="00575875" w:rsidP="00575875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lastRenderedPageBreak/>
        <w:t>İ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 xml:space="preserve">hracat Yapan Firmalarımıza 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İ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>lçemize ve Ülkemize sa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ğ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>ladıkları ekonomik katkılardan dolayı kendilerine te</w:t>
      </w:r>
      <w:r w:rsidRPr="00575875">
        <w:rPr>
          <w:rFonts w:ascii="Arial" w:eastAsia="Times New Roman" w:hAnsi="Arial" w:cs="Arial"/>
          <w:color w:val="050505"/>
          <w:sz w:val="22"/>
          <w:szCs w:val="22"/>
          <w:lang w:eastAsia="tr-TR"/>
        </w:rPr>
        <w:t>ş</w:t>
      </w:r>
      <w:r w:rsidRPr="00575875">
        <w:rPr>
          <w:rFonts w:ascii="Segoe UI Historic" w:eastAsia="Times New Roman" w:hAnsi="Segoe UI Historic" w:cs="Segoe UI Historic"/>
          <w:color w:val="050505"/>
          <w:sz w:val="22"/>
          <w:szCs w:val="22"/>
          <w:lang w:eastAsia="tr-TR"/>
        </w:rPr>
        <w:t>ekkür ediyor, hayırlısından bol kazançlar diliyoruz</w:t>
      </w:r>
      <w:r w:rsidRPr="00575875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.</w:t>
      </w:r>
    </w:p>
    <w:p w:rsidR="00C51442" w:rsidRDefault="00C51442" w:rsidP="00C51442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C51442" w:rsidRDefault="001D7B03" w:rsidP="00C51442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pict>
          <v:shape id="_x0000_i1036" type="#_x0000_t75" style="width:187.5pt;height:135.75pt">
            <v:imagedata r:id="rId17" o:title="6"/>
          </v:shape>
        </w:pict>
      </w:r>
      <w:r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pict>
          <v:shape id="_x0000_i1037" type="#_x0000_t75" style="width:204pt;height:135.75pt">
            <v:imagedata r:id="rId18" o:title="5"/>
          </v:shape>
        </w:pict>
      </w:r>
      <w:r w:rsidR="00CA6E1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pict>
          <v:shape id="_x0000_i1038" type="#_x0000_t75" style="width:227.25pt;height:170.25pt">
            <v:imagedata r:id="rId19" o:title="287812813_4759765447457072_1264885147037733700_n"/>
          </v:shape>
        </w:pict>
      </w:r>
    </w:p>
    <w:p w:rsidR="00575875" w:rsidRDefault="00575875" w:rsidP="00C51442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575875" w:rsidRDefault="00575875" w:rsidP="00C51442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575875" w:rsidRPr="00C51442" w:rsidRDefault="00575875" w:rsidP="00C51442">
      <w:pPr>
        <w:shd w:val="clear" w:color="auto" w:fill="FFFFFF"/>
        <w:spacing w:after="0" w:line="240" w:lineRule="auto"/>
        <w:jc w:val="center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C51442" w:rsidRDefault="00575875" w:rsidP="00C51442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Türkiye Odalar ve Borsalar Birli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i'nin 70. kurulu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yıl dönümü etkinliklerine Ticaret Bakanımız Sayın Dr.Mehmet MU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, TOBB.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M.Rifat Hisarcıklıo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lu'nun organizatörlü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ünde yapılan törende, 27 yıldır Odamız Genel Sekreterlik görevini yürüten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Parlak'a plaket taktim edildi.24.06.2022</w:t>
      </w:r>
    </w:p>
    <w:p w:rsidR="00575875" w:rsidRDefault="00575875" w:rsidP="00C51442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575875" w:rsidRDefault="00CA6E19" w:rsidP="00575875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  <w:pict>
          <v:shape id="_x0000_i1039" type="#_x0000_t75" style="width:224.25pt;height:126pt">
            <v:imagedata r:id="rId20" o:title="8"/>
          </v:shape>
        </w:pict>
      </w:r>
      <w:r w:rsidR="001D7B03"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  <w:pict>
          <v:shape id="_x0000_i1040" type="#_x0000_t75" style="width:222.75pt;height:122.25pt">
            <v:imagedata r:id="rId21" o:title="7"/>
          </v:shape>
        </w:pict>
      </w:r>
    </w:p>
    <w:p w:rsidR="00C51442" w:rsidRDefault="00C51442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C51442" w:rsidRDefault="00575875" w:rsidP="00C51442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TOBB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M.Rifat Hisarcıklıo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lu'nun ev sahipli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inde, TOBB Türkiye Ekonomi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urası’nı gerçekle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tirdik. Sorunları ve çözüm önerilerimizi Cumhurba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Yardımcımız Fuat Oktay,Bakanlarımız Mehmet Mu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,Nureddin Nebati,Mustafa Varank,Fatih Dönmez'e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 dosya halinde iletti.29.06.2022</w:t>
      </w:r>
    </w:p>
    <w:p w:rsidR="00575875" w:rsidRDefault="001D7B03" w:rsidP="00575875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pict>
          <v:shape id="_x0000_i1041" type="#_x0000_t75" style="width:3in;height:122.25pt">
            <v:imagedata r:id="rId22" o:title="9"/>
          </v:shape>
        </w:pic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2" type="#_x0000_t75" style="width:3in;height:122.25pt">
            <v:imagedata r:id="rId23" o:title="11"/>
          </v:shape>
        </w:pict>
      </w:r>
    </w:p>
    <w:p w:rsidR="00267A85" w:rsidRDefault="00267A85" w:rsidP="00C51442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</w:p>
    <w:p w:rsidR="00C51442" w:rsidRDefault="00C51442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575875" w:rsidRDefault="00575875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575875" w:rsidRDefault="00575875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575875" w:rsidRDefault="00575875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575875" w:rsidRDefault="00575875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575875" w:rsidRDefault="00575875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575875" w:rsidRDefault="00575875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575875" w:rsidRDefault="00575875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575875" w:rsidRDefault="00575875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575875" w:rsidRDefault="00575875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575875" w:rsidRDefault="00575875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575875" w:rsidRDefault="00575875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575875" w:rsidRDefault="00575875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575875" w:rsidRDefault="00575875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575875" w:rsidRDefault="00575875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575875" w:rsidRDefault="00575875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575875" w:rsidRDefault="00575875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575875" w:rsidRDefault="00575875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575875" w:rsidRDefault="00575875" w:rsidP="00C51442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575875" w:rsidRDefault="00575875" w:rsidP="00575875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tbl>
      <w:tblPr>
        <w:tblpPr w:leftFromText="141" w:rightFromText="141" w:bottomFromText="200" w:vertAnchor="text" w:horzAnchor="margin" w:tblpY="52"/>
        <w:tblW w:w="8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677"/>
      </w:tblGrid>
      <w:tr w:rsidR="00454957" w:rsidRPr="00D8649D" w:rsidTr="00454957">
        <w:trPr>
          <w:trHeight w:val="173"/>
        </w:trPr>
        <w:tc>
          <w:tcPr>
            <w:tcW w:w="8677" w:type="dxa"/>
          </w:tcPr>
          <w:p w:rsidR="00454957" w:rsidRPr="00D8649D" w:rsidRDefault="00454957" w:rsidP="00454957">
            <w:pPr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</w:pPr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Camikebir Mah. Hacıhıdıroğlu Sok. No:4 Kat:1/2    Yahyalı/Kayseri</w:t>
            </w:r>
          </w:p>
          <w:p w:rsidR="00454957" w:rsidRPr="00D8649D" w:rsidRDefault="00454957" w:rsidP="00454957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</w:pPr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Tel: 0352 611 3013 Fax: 0352 611 8968 E-mail: </w:t>
            </w:r>
            <w:hyperlink r:id="rId24" w:history="1">
              <w:r w:rsidRPr="00D8649D">
                <w:rPr>
                  <w:rStyle w:val="Kpr"/>
                  <w:rFonts w:ascii="Times New Roman" w:hAnsi="Times New Roman" w:cs="Aharoni"/>
                  <w:sz w:val="20"/>
                  <w:szCs w:val="20"/>
                  <w:lang w:bidi="he-IL"/>
                </w:rPr>
                <w:t>yahyalito@tobb.org.tr</w:t>
              </w:r>
            </w:hyperlink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 Web: </w:t>
            </w:r>
            <w:hyperlink r:id="rId25" w:history="1">
              <w:r w:rsidRPr="00D8649D">
                <w:rPr>
                  <w:rStyle w:val="Kpr"/>
                  <w:rFonts w:ascii="Times New Roman" w:hAnsi="Times New Roman" w:cs="Aharoni"/>
                  <w:sz w:val="20"/>
                  <w:szCs w:val="20"/>
                  <w:lang w:bidi="he-IL"/>
                </w:rPr>
                <w:t>www.yahyalito.org.tr</w:t>
              </w:r>
            </w:hyperlink>
          </w:p>
        </w:tc>
      </w:tr>
    </w:tbl>
    <w:p w:rsidR="00D670E6" w:rsidRPr="00401A45" w:rsidRDefault="00D670E6" w:rsidP="00401A45">
      <w:pP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</w:pPr>
    </w:p>
    <w:sectPr w:rsidR="00D670E6" w:rsidRPr="00401A45" w:rsidSect="009E2D1A">
      <w:footerReference w:type="default" r:id="rId26"/>
      <w:pgSz w:w="11906" w:h="16838"/>
      <w:pgMar w:top="426" w:right="1418" w:bottom="284" w:left="1418" w:header="709" w:footer="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E19" w:rsidRDefault="00CA6E19" w:rsidP="0083600D">
      <w:pPr>
        <w:spacing w:after="0" w:line="240" w:lineRule="auto"/>
        <w:rPr>
          <w:lang w:bidi="he-IL"/>
        </w:rPr>
      </w:pPr>
      <w:r>
        <w:rPr>
          <w:lang w:bidi="he-IL"/>
        </w:rPr>
        <w:separator/>
      </w:r>
    </w:p>
  </w:endnote>
  <w:endnote w:type="continuationSeparator" w:id="0">
    <w:p w:rsidR="00CA6E19" w:rsidRDefault="00CA6E19" w:rsidP="0083600D">
      <w:pPr>
        <w:spacing w:after="0" w:line="240" w:lineRule="auto"/>
        <w:rPr>
          <w:lang w:bidi="he-IL"/>
        </w:rPr>
      </w:pPr>
      <w:r>
        <w:rPr>
          <w:lang w:bidi="he-IL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haroni">
    <w:altName w:val="Tahoma"/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Historic">
    <w:altName w:val="Segoe UI Symbol"/>
    <w:charset w:val="00"/>
    <w:family w:val="swiss"/>
    <w:pitch w:val="variable"/>
    <w:sig w:usb0="00000003" w:usb1="02000002" w:usb2="0060C08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927" w:rsidRDefault="00B50355">
    <w:pPr>
      <w:pStyle w:val="AltBilgi"/>
      <w:jc w:val="right"/>
      <w:rPr>
        <w:lang w:bidi="he-IL"/>
      </w:rPr>
    </w:pPr>
    <w:r>
      <w:rPr>
        <w:lang w:bidi="he-IL"/>
      </w:rPr>
      <w:fldChar w:fldCharType="begin"/>
    </w:r>
    <w:r w:rsidR="00360927">
      <w:rPr>
        <w:lang w:bidi="he-IL"/>
      </w:rPr>
      <w:instrText>PAGE   \* MERGEFORMAT</w:instrText>
    </w:r>
    <w:r>
      <w:rPr>
        <w:lang w:bidi="he-IL"/>
      </w:rPr>
      <w:fldChar w:fldCharType="separate"/>
    </w:r>
    <w:r w:rsidR="001D7B03">
      <w:rPr>
        <w:noProof/>
        <w:lang w:bidi="he-IL"/>
      </w:rPr>
      <w:t>1</w:t>
    </w:r>
    <w:r>
      <w:rPr>
        <w:lang w:bidi="he-IL"/>
      </w:rPr>
      <w:fldChar w:fldCharType="end"/>
    </w:r>
  </w:p>
  <w:p w:rsidR="00360927" w:rsidRDefault="00360927">
    <w:pPr>
      <w:pStyle w:val="AltBilgi"/>
      <w:rPr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E19" w:rsidRDefault="00CA6E19" w:rsidP="0083600D">
      <w:pPr>
        <w:spacing w:after="0" w:line="240" w:lineRule="auto"/>
        <w:rPr>
          <w:lang w:bidi="he-IL"/>
        </w:rPr>
      </w:pPr>
      <w:r>
        <w:rPr>
          <w:lang w:bidi="he-IL"/>
        </w:rPr>
        <w:separator/>
      </w:r>
    </w:p>
  </w:footnote>
  <w:footnote w:type="continuationSeparator" w:id="0">
    <w:p w:rsidR="00CA6E19" w:rsidRDefault="00CA6E19" w:rsidP="0083600D">
      <w:pPr>
        <w:spacing w:after="0" w:line="240" w:lineRule="auto"/>
        <w:rPr>
          <w:lang w:bidi="he-IL"/>
        </w:rPr>
      </w:pPr>
      <w:r>
        <w:rPr>
          <w:lang w:bidi="he-IL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B5FDB"/>
    <w:rsid w:val="000002D2"/>
    <w:rsid w:val="00004ED8"/>
    <w:rsid w:val="0002658A"/>
    <w:rsid w:val="0004198F"/>
    <w:rsid w:val="000F37B6"/>
    <w:rsid w:val="00134B18"/>
    <w:rsid w:val="00167C64"/>
    <w:rsid w:val="001D7B03"/>
    <w:rsid w:val="001F2C9B"/>
    <w:rsid w:val="00211747"/>
    <w:rsid w:val="00255DB6"/>
    <w:rsid w:val="00267A85"/>
    <w:rsid w:val="0027473A"/>
    <w:rsid w:val="002D4902"/>
    <w:rsid w:val="00307806"/>
    <w:rsid w:val="00360927"/>
    <w:rsid w:val="0040186F"/>
    <w:rsid w:val="00401A45"/>
    <w:rsid w:val="00411A73"/>
    <w:rsid w:val="00415952"/>
    <w:rsid w:val="00422625"/>
    <w:rsid w:val="00454957"/>
    <w:rsid w:val="00474A64"/>
    <w:rsid w:val="00570576"/>
    <w:rsid w:val="00575875"/>
    <w:rsid w:val="005C4D1C"/>
    <w:rsid w:val="006014C9"/>
    <w:rsid w:val="00605CE2"/>
    <w:rsid w:val="006E208D"/>
    <w:rsid w:val="00712EBC"/>
    <w:rsid w:val="00725449"/>
    <w:rsid w:val="007570F5"/>
    <w:rsid w:val="0079120A"/>
    <w:rsid w:val="007F684A"/>
    <w:rsid w:val="0083600D"/>
    <w:rsid w:val="00874807"/>
    <w:rsid w:val="0097462D"/>
    <w:rsid w:val="00986F53"/>
    <w:rsid w:val="009A1EBE"/>
    <w:rsid w:val="009B28BE"/>
    <w:rsid w:val="009E2D1A"/>
    <w:rsid w:val="009E34A1"/>
    <w:rsid w:val="00A04EEB"/>
    <w:rsid w:val="00A1426E"/>
    <w:rsid w:val="00A25C76"/>
    <w:rsid w:val="00A47231"/>
    <w:rsid w:val="00AA77CE"/>
    <w:rsid w:val="00AE50B8"/>
    <w:rsid w:val="00B50355"/>
    <w:rsid w:val="00BA1D3D"/>
    <w:rsid w:val="00BD7663"/>
    <w:rsid w:val="00C10899"/>
    <w:rsid w:val="00C35089"/>
    <w:rsid w:val="00C44F62"/>
    <w:rsid w:val="00C51442"/>
    <w:rsid w:val="00C87FC5"/>
    <w:rsid w:val="00CA6E19"/>
    <w:rsid w:val="00CB7807"/>
    <w:rsid w:val="00CE2EF6"/>
    <w:rsid w:val="00D153E0"/>
    <w:rsid w:val="00D2730B"/>
    <w:rsid w:val="00D670E6"/>
    <w:rsid w:val="00D711F9"/>
    <w:rsid w:val="00D8649D"/>
    <w:rsid w:val="00DB7E75"/>
    <w:rsid w:val="00DE356C"/>
    <w:rsid w:val="00DE5690"/>
    <w:rsid w:val="00E12DC9"/>
    <w:rsid w:val="00E56CAE"/>
    <w:rsid w:val="00E8022C"/>
    <w:rsid w:val="00F03267"/>
    <w:rsid w:val="00F702FA"/>
    <w:rsid w:val="00F737A5"/>
    <w:rsid w:val="00FB33CC"/>
    <w:rsid w:val="00FB5FDB"/>
    <w:rsid w:val="00FB6D64"/>
    <w:rsid w:val="00FF27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65E9E9"/>
  <w15:docId w15:val="{DF450781-1D3F-4364-9310-40719272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7CE"/>
    <w:pPr>
      <w:spacing w:after="200" w:line="276" w:lineRule="auto"/>
    </w:pPr>
    <w:rPr>
      <w:rFonts w:cs="Aharoni"/>
      <w:color w:val="FF0000"/>
      <w:sz w:val="24"/>
      <w:szCs w:val="24"/>
      <w:lang w:eastAsia="en-US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locked/>
    <w:rsid w:val="00F702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FF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FF27CE"/>
    <w:rPr>
      <w:rFonts w:ascii="Tahoma" w:hAnsi="Tahoma" w:cs="Tahoma"/>
      <w:color w:val="FF0000"/>
      <w:sz w:val="16"/>
      <w:szCs w:val="16"/>
    </w:rPr>
  </w:style>
  <w:style w:type="character" w:styleId="Kpr">
    <w:name w:val="Hyperlink"/>
    <w:uiPriority w:val="99"/>
    <w:semiHidden/>
    <w:rsid w:val="0083600D"/>
    <w:rPr>
      <w:rFonts w:cs="Times New Roman"/>
      <w:color w:val="0000FF"/>
      <w:u w:val="single"/>
    </w:rPr>
  </w:style>
  <w:style w:type="paragraph" w:styleId="stBilgi">
    <w:name w:val="header"/>
    <w:basedOn w:val="Normal"/>
    <w:link w:val="stBilgiChar"/>
    <w:uiPriority w:val="99"/>
    <w:rsid w:val="00836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link w:val="stBilgi"/>
    <w:uiPriority w:val="99"/>
    <w:locked/>
    <w:rsid w:val="0083600D"/>
    <w:rPr>
      <w:rFonts w:cs="Aharoni"/>
      <w:color w:val="FF0000"/>
      <w:sz w:val="24"/>
      <w:szCs w:val="24"/>
      <w:lang w:bidi="he-IL"/>
    </w:rPr>
  </w:style>
  <w:style w:type="paragraph" w:styleId="AltBilgi">
    <w:name w:val="footer"/>
    <w:basedOn w:val="Normal"/>
    <w:link w:val="AltBilgiChar"/>
    <w:uiPriority w:val="99"/>
    <w:rsid w:val="00836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link w:val="AltBilgi"/>
    <w:uiPriority w:val="99"/>
    <w:locked/>
    <w:rsid w:val="0083600D"/>
    <w:rPr>
      <w:rFonts w:cs="Aharoni"/>
      <w:color w:val="FF0000"/>
      <w:sz w:val="24"/>
      <w:szCs w:val="24"/>
      <w:lang w:bidi="he-IL"/>
    </w:rPr>
  </w:style>
  <w:style w:type="character" w:customStyle="1" w:styleId="hascaption">
    <w:name w:val="hascaption"/>
    <w:rsid w:val="00DE5690"/>
    <w:rPr>
      <w:rFonts w:cs="Times New Roman"/>
    </w:rPr>
  </w:style>
  <w:style w:type="character" w:customStyle="1" w:styleId="textexposedshow">
    <w:name w:val="text_exposed_show"/>
    <w:rsid w:val="00BA1D3D"/>
  </w:style>
  <w:style w:type="paragraph" w:styleId="NormalWeb">
    <w:name w:val="Normal (Web)"/>
    <w:basedOn w:val="Normal"/>
    <w:uiPriority w:val="99"/>
    <w:semiHidden/>
    <w:unhideWhenUsed/>
    <w:rsid w:val="00DB7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tr-TR"/>
    </w:rPr>
  </w:style>
  <w:style w:type="paragraph" w:styleId="AralkYok">
    <w:name w:val="No Spacing"/>
    <w:uiPriority w:val="1"/>
    <w:qFormat/>
    <w:rsid w:val="00454957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3Char">
    <w:name w:val="Başlık 3 Char"/>
    <w:basedOn w:val="VarsaylanParagrafYazTipi"/>
    <w:link w:val="Balk3"/>
    <w:uiPriority w:val="9"/>
    <w:rsid w:val="00F702F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0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1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9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5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2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47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8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4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0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97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18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8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66086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42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32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358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400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19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81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38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170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37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7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269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324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411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51390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03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162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9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60763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882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38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188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60823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473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114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080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9628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497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2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6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26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683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09792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048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776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713577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937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759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871245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857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424800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455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43770784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852991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59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20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8017933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3999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484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953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4084268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7797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5523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5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570188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941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3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0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1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7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9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9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4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5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1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3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5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yperlink" Target="http://www.yahyalito.org.tr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hyperlink" Target="mailto:yahyalito@tobb.org.tr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yahyalito@hotmail.com</dc:creator>
  <cp:lastModifiedBy>MEGA</cp:lastModifiedBy>
  <cp:revision>3</cp:revision>
  <cp:lastPrinted>2020-11-12T11:48:00Z</cp:lastPrinted>
  <dcterms:created xsi:type="dcterms:W3CDTF">2022-09-20T09:06:00Z</dcterms:created>
  <dcterms:modified xsi:type="dcterms:W3CDTF">2022-11-25T07:14:00Z</dcterms:modified>
</cp:coreProperties>
</file>